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192B47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יפו העתיקה, נמל יפו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721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192B47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300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100,161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684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146.4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41,888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41.8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111.4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3,427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114.2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6,761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63.2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43,708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305.7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4,377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192B4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156.3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E1989A" wp14:editId="33A8274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B47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459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192B47" w:rsidP="00E81E63">
      <w:pPr>
        <w:spacing w:line="360" w:lineRule="auto"/>
        <w:ind w:left="-56"/>
        <w:rPr>
          <w:rtl/>
        </w:rPr>
        <w:sectPr w:rsidR="00CA4EF7" w:rsidSect="00F768A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2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460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960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192B47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33.7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66.3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58.6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58.3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192B4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960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192B4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8.3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192B47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461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192B47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462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192B4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192B4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192B4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192B4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500.0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5F3734" w:rsidRDefault="005F3734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5F3734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4FE820" wp14:editId="0788CB4D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734" w:rsidRPr="007B30BD" w:rsidRDefault="005F3734" w:rsidP="005F3734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5F3734" w:rsidRDefault="005F3734" w:rsidP="005F373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5F3734" w:rsidRPr="007B30BD" w:rsidRDefault="005F3734" w:rsidP="005F3734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5F3734" w:rsidRDefault="005F3734" w:rsidP="005F373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A9168A2" wp14:editId="3768169F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F38B0B2" wp14:editId="2CDF7BD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9E1B5B" wp14:editId="108C336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8B7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2463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B4B5D0" wp14:editId="38AFAA8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B47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464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D34A98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457C1C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457C1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92B4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26EE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92B4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192B4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26EE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192B4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192B4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26EE2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-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192B4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192B4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D34A98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D34A98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D34A98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D34A9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D34A98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D34A98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34A9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34A9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34A98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D34A9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6.5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192B4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48.8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D34A98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192B47" w:rsidP="00D34A98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71.8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192B47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465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700D0C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D0C" w:rsidRPr="00284DB4" w:rsidRDefault="00700D0C" w:rsidP="00700D0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מדד חברתי כלכלי 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700D0C" w:rsidRPr="00284DB4" w:rsidRDefault="00700D0C" w:rsidP="00700D0C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4.2</w:t>
            </w:r>
          </w:p>
        </w:tc>
      </w:tr>
      <w:tr w:rsidR="00700D0C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D0C" w:rsidRPr="00284F7B" w:rsidRDefault="00700D0C" w:rsidP="00700D0C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700D0C" w:rsidRDefault="00700D0C" w:rsidP="00700D0C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16.0</w:t>
            </w:r>
          </w:p>
        </w:tc>
      </w:tr>
      <w:tr w:rsidR="00700D0C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D0C" w:rsidRPr="00284F7B" w:rsidRDefault="00700D0C" w:rsidP="00700D0C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700D0C" w:rsidRDefault="00700D0C" w:rsidP="00700D0C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42.5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B94EC7" w:rsidRPr="009442C8" w:rsidRDefault="00B94EC7" w:rsidP="00B94EC7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9442C8"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ab/>
      </w:r>
      <w:r w:rsidRPr="009442C8">
        <w:rPr>
          <w:rFonts w:ascii="Tahoma" w:hAnsi="Tahoma" w:cs="Tahoma"/>
          <w:b/>
          <w:bCs/>
          <w:color w:val="000000"/>
          <w:sz w:val="16"/>
          <w:szCs w:val="16"/>
          <w:rtl/>
        </w:rPr>
        <w:t>*</w:t>
      </w:r>
      <w:r>
        <w:rPr>
          <w:rFonts w:ascii="Tahoma" w:hAnsi="Tahoma" w:cs="Tahoma"/>
          <w:b/>
          <w:bCs/>
          <w:color w:val="000000"/>
          <w:sz w:val="22"/>
          <w:szCs w:val="22"/>
          <w:rtl/>
        </w:rPr>
        <w:t xml:space="preserve"> </w:t>
      </w:r>
      <w:r w:rsidRPr="009442C8">
        <w:rPr>
          <w:rFonts w:ascii="Tahoma" w:hAnsi="Tahoma" w:cs="Tahoma"/>
          <w:color w:val="000000"/>
          <w:sz w:val="15"/>
          <w:szCs w:val="15"/>
          <w:rtl/>
        </w:rPr>
        <w:t xml:space="preserve">השכונות יפו העתיקה, נמל יפו </w:t>
      </w:r>
      <w:proofErr w:type="spellStart"/>
      <w:r w:rsidRPr="009442C8">
        <w:rPr>
          <w:rFonts w:ascii="Tahoma" w:hAnsi="Tahoma" w:cs="Tahoma"/>
          <w:color w:val="000000"/>
          <w:sz w:val="15"/>
          <w:szCs w:val="15"/>
          <w:rtl/>
        </w:rPr>
        <w:t>ועג'מי</w:t>
      </w:r>
      <w:proofErr w:type="spellEnd"/>
      <w:r w:rsidRPr="009442C8">
        <w:rPr>
          <w:rFonts w:ascii="Tahoma" w:hAnsi="Tahoma" w:cs="Tahoma"/>
          <w:color w:val="000000"/>
          <w:sz w:val="15"/>
          <w:szCs w:val="15"/>
          <w:rtl/>
        </w:rPr>
        <w:t xml:space="preserve"> וגבעת עלייה אוחדו לצורך חישוב המדד החברתי-כלכלי והמשתנים המרכיבים אותו.</w:t>
      </w: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80.2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55.7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44.3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B96177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B96177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270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56.8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192B4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43.2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192B47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45.2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192B47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192B47">
              <w:rPr>
                <w:rFonts w:ascii="Tahoma" w:hAnsi="Tahoma" w:cs="Tahoma"/>
                <w:sz w:val="16"/>
                <w:szCs w:val="16"/>
                <w:rtl/>
              </w:rPr>
              <w:t>54.8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192B4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60.4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96177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96177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92B4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192B4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92B4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192B4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26.4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192B4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192B4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92B4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92B4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92B4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192B4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192B4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192B4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192B47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192B47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466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D34A98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D34A98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D34A98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D34A98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14.0</w:t>
                  </w:r>
                </w:p>
              </w:tc>
            </w:tr>
            <w:tr w:rsidR="0059477F" w:rsidRPr="007035F9" w:rsidTr="00D34A98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D34A98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34A98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D34A98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34A98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3.9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D34A98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D34A98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D34A98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192B47" w:rsidP="00D34A98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</w:tbl>
          <w:p w:rsidR="00E64480" w:rsidRPr="00284DB4" w:rsidRDefault="00E34ABF" w:rsidP="00D34A98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FA18B7" w:rsidP="00D34A98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467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192B4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192B4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0.4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92B4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92B4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192B4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192B4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4.2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192B4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192B4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192B4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192B47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468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192B47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2469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192B47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470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FA18B7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2471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92B4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92.6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92B4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95.9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192B4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82.8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192B4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23.3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192B4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1.8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192B47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A15712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A13FE4">
      <w:rPr>
        <w:rStyle w:val="aa"/>
        <w:rFonts w:ascii="Tahoma" w:hAnsi="Tahoma" w:cs="Tahoma"/>
        <w:noProof/>
        <w:sz w:val="20"/>
        <w:szCs w:val="20"/>
        <w:rtl/>
      </w:rPr>
      <w:t>329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A13FE4" w:rsidP="00A13FE4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B3FCD0" wp14:editId="14F6B6CB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FE4" w:rsidRDefault="00A13FE4" w:rsidP="00A13FE4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A13FE4" w:rsidRDefault="00A13FE4" w:rsidP="00A13F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A13FE4" w:rsidRDefault="00A13FE4" w:rsidP="00A13FE4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A13FE4" w:rsidRDefault="00A13FE4" w:rsidP="00A13FE4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192B47"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192B47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יפו העתיקה, נמל יפו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B47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57C1C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3734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0C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6CE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3FE4"/>
    <w:rsid w:val="00A150A2"/>
    <w:rsid w:val="00A1571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4EC7"/>
    <w:rsid w:val="00B9568D"/>
    <w:rsid w:val="00B96177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6EE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4A98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69BF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8A1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8B7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13FE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13FE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A13FE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A13FE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EC122-CE6C-4ABD-8E05-6C878B292679}"/>
</file>

<file path=customXml/itemProps2.xml><?xml version="1.0" encoding="utf-8"?>
<ds:datastoreItem xmlns:ds="http://schemas.openxmlformats.org/officeDocument/2006/customXml" ds:itemID="{1ED60F17-53A7-4EE1-A5E7-6FC909A53183}"/>
</file>

<file path=customXml/itemProps3.xml><?xml version="1.0" encoding="utf-8"?>
<ds:datastoreItem xmlns:ds="http://schemas.openxmlformats.org/officeDocument/2006/customXml" ds:itemID="{E8AD7F0B-7A1C-495D-9DD0-86A9D7FF4106}"/>
</file>

<file path=customXml/itemProps4.xml><?xml version="1.0" encoding="utf-8"?>
<ds:datastoreItem xmlns:ds="http://schemas.openxmlformats.org/officeDocument/2006/customXml" ds:itemID="{844ADE43-D98E-44A8-84BA-46EFC694A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976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יפו העתיקה, נמל יפו</dc:title>
  <dc:creator>x2498976</dc:creator>
  <cp:lastModifiedBy>נעם דמרי - עוזר מחקר</cp:lastModifiedBy>
  <cp:revision>15</cp:revision>
  <cp:lastPrinted>2013-11-05T09:10:00Z</cp:lastPrinted>
  <dcterms:created xsi:type="dcterms:W3CDTF">2014-09-15T08:15:00Z</dcterms:created>
  <dcterms:modified xsi:type="dcterms:W3CDTF">2014-11-17T13:14:00Z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500</vt:r8>
  </property>
</Properties>
</file>